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4EF" w:rsidRPr="00EA6919" w:rsidRDefault="00491070" w:rsidP="00491070">
      <w:pPr>
        <w:pStyle w:val="Heading1"/>
        <w:jc w:val="center"/>
        <w:rPr>
          <w:color w:val="auto"/>
        </w:rPr>
      </w:pPr>
      <w:r w:rsidRPr="00EA6919">
        <w:rPr>
          <w:color w:val="auto"/>
        </w:rPr>
        <w:t>RESPECT IN SPORT POLICY</w:t>
      </w:r>
    </w:p>
    <w:p w:rsidR="00491070" w:rsidRDefault="00491070" w:rsidP="00491070">
      <w:pPr>
        <w:pStyle w:val="Heading2"/>
      </w:pPr>
      <w:r>
        <w:t>PURPOSE OF POLICY:</w:t>
      </w:r>
    </w:p>
    <w:p w:rsidR="00491070" w:rsidRDefault="00491070" w:rsidP="00491070">
      <w:r>
        <w:t>Dive Sask is committed to creating a sport environment in which all individuals are treated with respect and dignity.  Coaches have a responsibility to create a sporting environment that is free of harassment, abuse, bullying and neglect.</w:t>
      </w:r>
    </w:p>
    <w:p w:rsidR="00491070" w:rsidRDefault="00491070" w:rsidP="00491070">
      <w:r>
        <w:t>Dive Sask requires that all coaches participating in the sport of Diving have completed the online Respect in Sport certification as required by Sask Sport.</w:t>
      </w:r>
    </w:p>
    <w:p w:rsidR="00491070" w:rsidRDefault="00491070" w:rsidP="00491070">
      <w:pPr>
        <w:pStyle w:val="Heading2"/>
      </w:pPr>
      <w:r>
        <w:t>SCOPE AND APPLICATION</w:t>
      </w:r>
    </w:p>
    <w:p w:rsidR="00491070" w:rsidRDefault="00491070" w:rsidP="00491070">
      <w:pPr>
        <w:pStyle w:val="Heading3"/>
        <w:numPr>
          <w:ilvl w:val="0"/>
          <w:numId w:val="2"/>
        </w:numPr>
        <w:rPr>
          <w:rFonts w:asciiTheme="minorHAnsi" w:eastAsiaTheme="minorHAnsi" w:hAnsiTheme="minorHAnsi" w:cstheme="minorBidi"/>
          <w:b w:val="0"/>
          <w:bCs w:val="0"/>
          <w:color w:val="auto"/>
        </w:rPr>
      </w:pPr>
      <w:r>
        <w:rPr>
          <w:rFonts w:asciiTheme="minorHAnsi" w:eastAsiaTheme="minorHAnsi" w:hAnsiTheme="minorHAnsi" w:cstheme="minorBidi"/>
          <w:b w:val="0"/>
          <w:bCs w:val="0"/>
          <w:color w:val="auto"/>
        </w:rPr>
        <w:t>The policy applies to all coaches registered with a Saskatchewan club under the membership jurisdiction of Dive Sask.</w:t>
      </w:r>
    </w:p>
    <w:p w:rsidR="005C0883" w:rsidRDefault="00A93A97" w:rsidP="005C0883">
      <w:pPr>
        <w:pStyle w:val="ListParagraph"/>
        <w:numPr>
          <w:ilvl w:val="0"/>
          <w:numId w:val="2"/>
        </w:numPr>
      </w:pPr>
      <w:r>
        <w:t>Current c</w:t>
      </w:r>
      <w:r w:rsidR="00491070">
        <w:t xml:space="preserve">oaches not holding valid RIS certification will </w:t>
      </w:r>
      <w:r w:rsidR="00EA6919">
        <w:t>have</w:t>
      </w:r>
      <w:r>
        <w:t xml:space="preserve"> until September 1</w:t>
      </w:r>
      <w:r w:rsidRPr="00A93A97">
        <w:rPr>
          <w:vertAlign w:val="superscript"/>
        </w:rPr>
        <w:t>st</w:t>
      </w:r>
      <w:r>
        <w:t>, 2013</w:t>
      </w:r>
      <w:r w:rsidR="00EA6919">
        <w:t xml:space="preserve"> to</w:t>
      </w:r>
      <w:r w:rsidR="00491070">
        <w:t xml:space="preserve"> complete the Respect in Sport certification training or training equivalency such as NCCP Empower+.</w:t>
      </w:r>
      <w:r w:rsidR="005C0883">
        <w:t xml:space="preserve">  </w:t>
      </w:r>
      <w:r>
        <w:t>Coaches hired after September 1</w:t>
      </w:r>
      <w:r w:rsidRPr="00A93A97">
        <w:rPr>
          <w:vertAlign w:val="superscript"/>
        </w:rPr>
        <w:t>st</w:t>
      </w:r>
      <w:r>
        <w:t>, 2103 will have 90 days from the date he/she commences coaching to complete this certification.</w:t>
      </w:r>
    </w:p>
    <w:p w:rsidR="005C0883" w:rsidRDefault="005C0883" w:rsidP="005C0883">
      <w:pPr>
        <w:pStyle w:val="ListParagraph"/>
        <w:numPr>
          <w:ilvl w:val="0"/>
          <w:numId w:val="2"/>
        </w:numPr>
      </w:pPr>
      <w:r>
        <w:t>Each coach must only take the Respect in Sport course once and his/her certification will be tracked by Dive Sask.</w:t>
      </w:r>
    </w:p>
    <w:p w:rsidR="00491070" w:rsidRDefault="00491070" w:rsidP="00491070">
      <w:pPr>
        <w:pStyle w:val="ListParagraph"/>
        <w:numPr>
          <w:ilvl w:val="0"/>
          <w:numId w:val="2"/>
        </w:numPr>
      </w:pPr>
      <w:r>
        <w:t>Any coach not having Respect in Sport certification by the deadline established will be removed as a coach until such time that the course is completed.</w:t>
      </w:r>
    </w:p>
    <w:p w:rsidR="00491070" w:rsidRDefault="00491070" w:rsidP="00491070">
      <w:pPr>
        <w:pStyle w:val="ListParagraph"/>
        <w:numPr>
          <w:ilvl w:val="0"/>
          <w:numId w:val="2"/>
        </w:numPr>
      </w:pPr>
      <w:r>
        <w:t>Dive Sask is responsible for setting out the communication strategy specific to the certification requirement and deadline.</w:t>
      </w:r>
    </w:p>
    <w:p w:rsidR="00491070" w:rsidRDefault="00491070" w:rsidP="00491070">
      <w:pPr>
        <w:pStyle w:val="Heading2"/>
      </w:pPr>
      <w:r>
        <w:t>ENFORCMENT</w:t>
      </w:r>
    </w:p>
    <w:p w:rsidR="00491070" w:rsidRDefault="00491070" w:rsidP="00491070">
      <w:r>
        <w:t>Non compliance with the policy may result in further discipline as determined by the Board of Directors of Dive Sask.</w:t>
      </w:r>
    </w:p>
    <w:p w:rsidR="00491070" w:rsidRDefault="00491070" w:rsidP="00491070">
      <w:pPr>
        <w:pStyle w:val="Heading2"/>
      </w:pPr>
      <w:r>
        <w:t>RIS ADMINISTRATION</w:t>
      </w:r>
    </w:p>
    <w:p w:rsidR="00491070" w:rsidRDefault="00EA6919" w:rsidP="00491070">
      <w:r>
        <w:t>The Executive Director (and/or his/her designate) will have the administrative access to the RIS database to oversee functions such as report generation and monitoring.</w:t>
      </w:r>
      <w:r w:rsidR="00A93A97">
        <w:t xml:space="preserve">  </w:t>
      </w:r>
    </w:p>
    <w:p w:rsidR="00EA6919" w:rsidRDefault="00EA6919" w:rsidP="00EA6919">
      <w:pPr>
        <w:pStyle w:val="Heading2"/>
      </w:pPr>
      <w:r>
        <w:t>REVIEW AND APPROVAL</w:t>
      </w:r>
    </w:p>
    <w:p w:rsidR="00EA6919" w:rsidRPr="00EA6919" w:rsidRDefault="00EA6919" w:rsidP="00EA6919">
      <w:r>
        <w:t xml:space="preserve">This policy was approved by the </w:t>
      </w:r>
      <w:r w:rsidR="004376FE">
        <w:t xml:space="preserve">Dive Sask </w:t>
      </w:r>
      <w:r>
        <w:t xml:space="preserve">Board of Directors on </w:t>
      </w:r>
      <w:r w:rsidR="004376FE" w:rsidRPr="00DE78F9">
        <w:t>April 14</w:t>
      </w:r>
      <w:r w:rsidRPr="00DE78F9">
        <w:t>, 2013 and</w:t>
      </w:r>
      <w:r>
        <w:t xml:space="preserve"> will be reviewed on an annual basis.</w:t>
      </w:r>
    </w:p>
    <w:sectPr w:rsidR="00EA6919" w:rsidRPr="00EA6919" w:rsidSect="00DC34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F2F7E"/>
    <w:multiLevelType w:val="hybridMultilevel"/>
    <w:tmpl w:val="F88E1FA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E74648"/>
    <w:multiLevelType w:val="hybridMultilevel"/>
    <w:tmpl w:val="F5A430A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1070"/>
    <w:rsid w:val="0025426A"/>
    <w:rsid w:val="004376FE"/>
    <w:rsid w:val="00491070"/>
    <w:rsid w:val="005C0883"/>
    <w:rsid w:val="006423F6"/>
    <w:rsid w:val="006843BD"/>
    <w:rsid w:val="00A728B1"/>
    <w:rsid w:val="00A93A97"/>
    <w:rsid w:val="00DC34EF"/>
    <w:rsid w:val="00DE78F9"/>
    <w:rsid w:val="00EA6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4EF"/>
  </w:style>
  <w:style w:type="paragraph" w:styleId="Heading1">
    <w:name w:val="heading 1"/>
    <w:basedOn w:val="Normal"/>
    <w:next w:val="Normal"/>
    <w:link w:val="Heading1Char"/>
    <w:uiPriority w:val="9"/>
    <w:qFormat/>
    <w:rsid w:val="004910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10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10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910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910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9107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4910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73AD33-7C7B-4988-9C43-C6C31F4C9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Dive Sask</dc:creator>
  <cp:lastModifiedBy>Karen Swanson</cp:lastModifiedBy>
  <cp:revision>2</cp:revision>
  <dcterms:created xsi:type="dcterms:W3CDTF">2014-11-20T23:26:00Z</dcterms:created>
  <dcterms:modified xsi:type="dcterms:W3CDTF">2014-11-20T23:26:00Z</dcterms:modified>
</cp:coreProperties>
</file>