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2527ED" w14:textId="3125D1FA" w:rsidR="00D830E2" w:rsidRPr="005A20B5" w:rsidRDefault="00752481" w:rsidP="00D830E2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proofErr w:type="gramStart"/>
      <w:r w:rsidR="00F207EE">
        <w:rPr>
          <w:b/>
          <w:szCs w:val="24"/>
          <w:lang w:val="en-US"/>
        </w:rPr>
        <w:t>Sep</w:t>
      </w:r>
      <w:r w:rsidR="00C36408">
        <w:rPr>
          <w:b/>
          <w:szCs w:val="24"/>
          <w:lang w:val="en-US"/>
        </w:rPr>
        <w:t>,</w:t>
      </w:r>
      <w:proofErr w:type="gramEnd"/>
      <w:r w:rsidR="00C36408">
        <w:rPr>
          <w:b/>
          <w:szCs w:val="24"/>
          <w:lang w:val="en-US"/>
        </w:rPr>
        <w:t xml:space="preserve"> 2018</w:t>
      </w:r>
    </w:p>
    <w:p w14:paraId="68799C44" w14:textId="77777777" w:rsidR="00D830E2" w:rsidRDefault="00D830E2" w:rsidP="00D43519">
      <w:pPr>
        <w:rPr>
          <w:b/>
        </w:rPr>
      </w:pPr>
    </w:p>
    <w:p w14:paraId="1C6CCF92" w14:textId="30AA13CD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F207EE">
        <w:rPr>
          <w:b/>
        </w:rPr>
        <w:t>Jul-Sep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77777777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77777777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74319658" w:rsidR="001E12AA" w:rsidRPr="00D43519" w:rsidRDefault="00B6344A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Expecting break even budget – </w:t>
            </w:r>
            <w:r w:rsidR="00551DE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or slight deficit due to Staff bonuses planned to be taken from surplus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40493C53" w14:textId="77777777" w:rsidR="001E12AA" w:rsidRPr="00700ED9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1E6C54C3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7F92FE06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551DE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Not yet completed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77777777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CA"/>
              </w:rPr>
              <w:t xml:space="preserve"> </w:t>
            </w: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77777777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1A2068" w14:paraId="0DF97618" w14:textId="77777777" w:rsidTr="00D96451">
        <w:tc>
          <w:tcPr>
            <w:tcW w:w="5310" w:type="dxa"/>
          </w:tcPr>
          <w:p w14:paraId="13543279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1E12AA" w:rsidRPr="00AF2A8C" w:rsidRDefault="001E12AA" w:rsidP="00AF2A8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2F2072D4" w14:textId="77777777" w:rsidTr="00D96451">
        <w:tc>
          <w:tcPr>
            <w:tcW w:w="5310" w:type="dxa"/>
          </w:tcPr>
          <w:p w14:paraId="36343DC0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562172C" w14:textId="77777777" w:rsidTr="00D96451">
        <w:tc>
          <w:tcPr>
            <w:tcW w:w="5310" w:type="dxa"/>
          </w:tcPr>
          <w:p w14:paraId="0AE1F3E1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1E12AA" w:rsidRPr="001A2068" w:rsidRDefault="001E12AA" w:rsidP="00EF167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4000A7F" w14:textId="77777777" w:rsidTr="00D96451">
        <w:tc>
          <w:tcPr>
            <w:tcW w:w="5310" w:type="dxa"/>
          </w:tcPr>
          <w:p w14:paraId="5F1FCDF2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1E12AA" w:rsidRPr="001A2068" w:rsidRDefault="001E12AA" w:rsidP="005315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785B7DE6" w:rsidR="001E12AA" w:rsidRPr="001A2068" w:rsidRDefault="00367A23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RDC parent complaint – contacted Sask Sport, CES – was directed to file a formal complaint if not satisfied at the club level.  </w:t>
            </w:r>
            <w:r w:rsidRPr="00367A23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Action: discuss </w:t>
            </w:r>
            <w:r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with clubs </w:t>
            </w:r>
            <w:bookmarkStart w:id="0" w:name="_GoBack"/>
            <w:bookmarkEnd w:id="0"/>
            <w:r w:rsidRPr="00367A23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best practices when communicating </w:t>
            </w:r>
            <w:r w:rsidRPr="00367A23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lastRenderedPageBreak/>
              <w:t>with divorced parents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1A2068" w14:paraId="0FB64993" w14:textId="77777777" w:rsidTr="00D96451">
        <w:tc>
          <w:tcPr>
            <w:tcW w:w="5310" w:type="dxa"/>
          </w:tcPr>
          <w:p w14:paraId="509F7417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1E12AA" w:rsidRPr="001A2068" w:rsidRDefault="001E12AA" w:rsidP="00D300A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C51C2"/>
    <w:rsid w:val="000F2DD4"/>
    <w:rsid w:val="00101FA7"/>
    <w:rsid w:val="00104067"/>
    <w:rsid w:val="00132725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F3138"/>
    <w:rsid w:val="00314951"/>
    <w:rsid w:val="00367A23"/>
    <w:rsid w:val="00376B7F"/>
    <w:rsid w:val="003820CA"/>
    <w:rsid w:val="003A7E6F"/>
    <w:rsid w:val="003B249C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2481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B6F8C"/>
    <w:rsid w:val="00CC2335"/>
    <w:rsid w:val="00CC2E8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4</cp:revision>
  <cp:lastPrinted>2017-10-10T17:30:00Z</cp:lastPrinted>
  <dcterms:created xsi:type="dcterms:W3CDTF">2018-09-27T22:07:00Z</dcterms:created>
  <dcterms:modified xsi:type="dcterms:W3CDTF">2018-09-27T23:17:00Z</dcterms:modified>
</cp:coreProperties>
</file>