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99C44" w14:textId="3FEB5C02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0A6B61">
        <w:rPr>
          <w:b/>
          <w:szCs w:val="24"/>
          <w:lang w:val="en-US"/>
        </w:rPr>
        <w:t>Jun</w:t>
      </w:r>
      <w:r w:rsidR="002E53C8">
        <w:rPr>
          <w:b/>
          <w:szCs w:val="24"/>
          <w:lang w:val="en-US"/>
        </w:rPr>
        <w:t>, 2019</w:t>
      </w:r>
    </w:p>
    <w:p w14:paraId="1C6CCF92" w14:textId="08749100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0A6B61">
        <w:rPr>
          <w:b/>
        </w:rPr>
        <w:t>Apr-Jun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77777777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5C9E01B5" w:rsidR="00DC30A5" w:rsidRPr="00D43519" w:rsidRDefault="000A6B61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2020/21 Submission due Aug 15</w:t>
            </w:r>
            <w:r w:rsidRPr="000A6B61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– will send out final budget for approval in July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01035FA2" w:rsidR="002E53C8" w:rsidRPr="00D43519" w:rsidRDefault="000A6B61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Expecting break even or slig</w:t>
            </w:r>
            <w:r w:rsidR="0015224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ht profit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02B1E78F" w:rsidR="001E12AA" w:rsidRPr="00D43519" w:rsidRDefault="00152247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Very close to needing a new computer </w:t>
            </w:r>
            <w:bookmarkStart w:id="0" w:name="_GoBack"/>
            <w:bookmarkEnd w:id="0"/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lastRenderedPageBreak/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64223077" w:rsidR="001E12AA" w:rsidRPr="00D43519" w:rsidRDefault="000A6B61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Contracts signed by all parties</w:t>
            </w: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42E2DD9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15224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As soon as Nationals are over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2EDBF9EA" w:rsidR="001E12AA" w:rsidRPr="00A34AE6" w:rsidRDefault="000A6B61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CA"/>
              </w:rPr>
              <w:t>All updated</w:t>
            </w: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D623032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1A2068" w14:paraId="0DF97618" w14:textId="77777777" w:rsidTr="00D96451">
        <w:tc>
          <w:tcPr>
            <w:tcW w:w="5310" w:type="dxa"/>
          </w:tcPr>
          <w:p w14:paraId="13543279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1E12AA" w:rsidRPr="00AF2A8C" w:rsidRDefault="001E12AA" w:rsidP="00AF2A8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78D8CD3B" w:rsidR="001E12AA" w:rsidRPr="001A2068" w:rsidRDefault="00750731" w:rsidP="0075073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Safe Sport Movement – I attended a workshop put on by CAC regarding the Responsible Coaching Movement.  Also took part in a DPC Conference Call regarding Safe Sport and Respect in Sport.  Sport Canada is mandating that every coach in the country take training on abuse and harassment by March 2020.</w:t>
            </w:r>
          </w:p>
        </w:tc>
      </w:tr>
      <w:tr w:rsidR="001E12AA" w:rsidRPr="001A2068" w14:paraId="2F2072D4" w14:textId="77777777" w:rsidTr="00D96451">
        <w:tc>
          <w:tcPr>
            <w:tcW w:w="5310" w:type="dxa"/>
          </w:tcPr>
          <w:p w14:paraId="36343DC0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562172C" w14:textId="77777777" w:rsidTr="00D96451">
        <w:tc>
          <w:tcPr>
            <w:tcW w:w="5310" w:type="dxa"/>
          </w:tcPr>
          <w:p w14:paraId="0AE1F3E1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1E12AA" w:rsidRPr="001A2068" w:rsidRDefault="001E12AA" w:rsidP="00EF167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4000A7F" w14:textId="77777777" w:rsidTr="00D96451">
        <w:tc>
          <w:tcPr>
            <w:tcW w:w="5310" w:type="dxa"/>
          </w:tcPr>
          <w:p w14:paraId="5F1FCDF2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1E12AA" w:rsidRPr="001A2068" w:rsidRDefault="001E12AA" w:rsidP="005315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CE595F5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0FB64993" w14:textId="77777777" w:rsidTr="00D96451">
        <w:tc>
          <w:tcPr>
            <w:tcW w:w="5310" w:type="dxa"/>
          </w:tcPr>
          <w:p w14:paraId="509F7417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1E12AA" w:rsidRPr="001A2068" w:rsidRDefault="001E12AA" w:rsidP="00D300A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0C594AB4" w14:textId="2A1E9D6E" w:rsidR="001E12AA" w:rsidRDefault="000A6B6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Beslers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continue to post negative comments on Social Media – DPC, CAC, Global News.  I spoke with our lawyer who thinks we may be getting close to needing to respond with threats of libel suits.  Will continue to monitor.</w:t>
            </w:r>
          </w:p>
          <w:p w14:paraId="738A4060" w14:textId="77777777" w:rsidR="000A6B61" w:rsidRDefault="000A6B6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4C41B47F" w14:textId="31616E45" w:rsidR="000A6B61" w:rsidRPr="001A2068" w:rsidRDefault="000A6B6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Gymnastics Coach who now lives in BC was recently arrested for sexual assault related to when he coached in Regina at QCK from 2002-2008.   Increases the concern for all sports.</w:t>
            </w: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314951"/>
    <w:rsid w:val="00367A23"/>
    <w:rsid w:val="00376B7F"/>
    <w:rsid w:val="003820CA"/>
    <w:rsid w:val="003A7E6F"/>
    <w:rsid w:val="003B249C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921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3</cp:revision>
  <cp:lastPrinted>2017-10-10T17:30:00Z</cp:lastPrinted>
  <dcterms:created xsi:type="dcterms:W3CDTF">2019-06-18T03:10:00Z</dcterms:created>
  <dcterms:modified xsi:type="dcterms:W3CDTF">2019-06-18T03:12:00Z</dcterms:modified>
</cp:coreProperties>
</file>